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ED" w:rsidRPr="00AC3E63" w:rsidRDefault="00190EED" w:rsidP="00C70E5E">
      <w:pPr>
        <w:ind w:firstLine="284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uk-UA"/>
        </w:rPr>
        <w:t>Луст Наталі</w:t>
      </w:r>
      <w:r w:rsidR="00B74A32">
        <w:rPr>
          <w:rFonts w:ascii="Times New Roman" w:hAnsi="Times New Roman" w:cs="Times New Roman"/>
          <w:sz w:val="26"/>
          <w:szCs w:val="24"/>
          <w:lang w:val="uk-UA"/>
        </w:rPr>
        <w:t>ї Дяченко до Володимира Маняка про події в селі Старі Вирки, Білопільський район, Сумська область</w:t>
      </w:r>
      <w:r w:rsidR="00AC3E63">
        <w:rPr>
          <w:rFonts w:ascii="Times New Roman" w:hAnsi="Times New Roman" w:cs="Times New Roman"/>
          <w:sz w:val="26"/>
          <w:szCs w:val="24"/>
        </w:rPr>
        <w:t>]</w:t>
      </w:r>
      <w:bookmarkStart w:id="0" w:name="_GoBack"/>
      <w:bookmarkEnd w:id="0"/>
    </w:p>
    <w:p w:rsidR="00190EED" w:rsidRDefault="00190EED" w:rsidP="00C70E5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02814" w:rsidRDefault="00C70E5E" w:rsidP="00C70E5E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Шановний Володимир Антонович!</w:t>
      </w:r>
    </w:p>
    <w:p w:rsidR="00F03B5E" w:rsidRDefault="00C70E5E" w:rsidP="00C70E5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 очолюєте авторський колектив створюваної книги «33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>
        <w:rPr>
          <w:rFonts w:ascii="Times New Roman" w:hAnsi="Times New Roman" w:cs="Times New Roman"/>
          <w:sz w:val="24"/>
          <w:szCs w:val="24"/>
        </w:rPr>
        <w:t>: Голод», в якій маєте показати дійсний стан цього великого лиха нашого народу. Листи до Вас плавом пливуть і може мій лист загубиться в тій течії, але мушу висловити свою думку, над якою прошу застановитись. До цього часу я пам’ятаю смак листя з різних порід дерева, якими харчувались навесні 33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="003C13C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C13C4">
        <w:rPr>
          <w:rFonts w:ascii="Times New Roman" w:hAnsi="Times New Roman" w:cs="Times New Roman"/>
          <w:sz w:val="24"/>
          <w:szCs w:val="24"/>
        </w:rPr>
        <w:t>і смак супу звареного з решток зогнилої картоплі знайденої на торішньому картопляному полі та «хліба» спеченого з полови, лободи і кропиви. Життя моє склалось так, що мені здається до цього часу тягнеться те лихоліття, але це інший бік медалі. Хвилює мене те, що більшість листів Ви друкуєте в газеті, це листи тих</w:t>
      </w:r>
      <w:r w:rsidR="004C05C5">
        <w:rPr>
          <w:rFonts w:ascii="Times New Roman" w:hAnsi="Times New Roman" w:cs="Times New Roman"/>
          <w:sz w:val="24"/>
          <w:szCs w:val="24"/>
        </w:rPr>
        <w:t xml:space="preserve"> людей які «потерпілі» тобто ті, що їх вважали ворогами народу, а от істини про створений штучний голод так я і не бачу. Зараз модно все звалювати на Сталіна і Ви тримаєтесь цієї моди. Моя сім’я тобто батьки і брат були вже опухлі по пояс, мали ноги як колоди. Спасіння від голодної смерті нам приніс «Торгсін» (а що воно – я не знаю) Відомо мені, що ті «Торгсіни» були створені всюди на Україні і вони скуповували дорогоцінності в обмін на високоякісні продукти. Мої батьки мали золоті обручки та натільні хрестики, що їм на весілля подарувала татова мама, яка працювала кухаркою у якогось магната в Києві, ще до Жовтневої революції. І ось за це золото мої батьки одержали 8 кг пшона і 9 кг білої муки, яку домішували до трави і пекли «хліб», а з пшона </w:t>
      </w:r>
      <w:r w:rsidR="00F03B5E">
        <w:rPr>
          <w:rFonts w:ascii="Times New Roman" w:hAnsi="Times New Roman" w:cs="Times New Roman"/>
          <w:sz w:val="24"/>
          <w:szCs w:val="24"/>
        </w:rPr>
        <w:t>варили суп, в якому майже сама вода, але ми вижили. Хто створював продажу високоякісних продуктів в голодний рік? На кого було розраховано спасти життя і чиє життя? Тільки вихідці з буржуазії мали дорогоцінності і вони мали вижити. Сталі</w:t>
      </w:r>
      <w:r w:rsidR="005D55EB">
        <w:rPr>
          <w:rFonts w:ascii="Times New Roman" w:hAnsi="Times New Roman" w:cs="Times New Roman"/>
          <w:sz w:val="24"/>
          <w:szCs w:val="24"/>
        </w:rPr>
        <w:t>н</w:t>
      </w:r>
      <w:r w:rsidR="00F03B5E">
        <w:rPr>
          <w:rFonts w:ascii="Times New Roman" w:hAnsi="Times New Roman" w:cs="Times New Roman"/>
          <w:sz w:val="24"/>
          <w:szCs w:val="24"/>
        </w:rPr>
        <w:t xml:space="preserve"> не був зацікавлений у знищенні робочої сили і не захищав багатіїв.</w:t>
      </w:r>
    </w:p>
    <w:p w:rsidR="00C70E5E" w:rsidRDefault="00F03B5E" w:rsidP="00C70E5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тепер звалювати на допущену жорстокість Сталіна не потрібно. </w:t>
      </w:r>
      <w:r w:rsidR="003A6C6D">
        <w:rPr>
          <w:rFonts w:ascii="Times New Roman" w:hAnsi="Times New Roman" w:cs="Times New Roman"/>
          <w:sz w:val="24"/>
          <w:szCs w:val="24"/>
        </w:rPr>
        <w:t>Триматись моди – пережиток минулого часу. Тепер треба шукати вихід з того становища яке нас спіткало через оті «моди». Прошу витлумачити мені про «торг сіни»</w:t>
      </w:r>
      <w:r w:rsidR="00CA3C0D">
        <w:rPr>
          <w:rFonts w:ascii="Times New Roman" w:hAnsi="Times New Roman" w:cs="Times New Roman"/>
          <w:sz w:val="24"/>
          <w:szCs w:val="24"/>
        </w:rPr>
        <w:t xml:space="preserve"> та їх мету</w:t>
      </w:r>
      <w:r w:rsidR="003A6C6D">
        <w:rPr>
          <w:rFonts w:ascii="Times New Roman" w:hAnsi="Times New Roman" w:cs="Times New Roman"/>
          <w:sz w:val="24"/>
          <w:szCs w:val="24"/>
        </w:rPr>
        <w:t>, це від</w:t>
      </w:r>
      <w:r w:rsidR="00CA3C0D">
        <w:rPr>
          <w:rFonts w:ascii="Times New Roman" w:hAnsi="Times New Roman" w:cs="Times New Roman"/>
          <w:sz w:val="24"/>
          <w:szCs w:val="24"/>
        </w:rPr>
        <w:t>о</w:t>
      </w:r>
      <w:r w:rsidR="003A6C6D">
        <w:rPr>
          <w:rFonts w:ascii="Times New Roman" w:hAnsi="Times New Roman" w:cs="Times New Roman"/>
          <w:sz w:val="24"/>
          <w:szCs w:val="24"/>
        </w:rPr>
        <w:t>мо не тільки мені, а багатьом хто пережив ті роки.</w:t>
      </w:r>
    </w:p>
    <w:p w:rsidR="003A6C6D" w:rsidRDefault="003A6C6D" w:rsidP="00C70E5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 багато є фактів, які суперечуть тій модній трактовці, що винен Сталін. Так дійсно він багато винен і в першу чергу, як керівник, але ж поруч</w:t>
      </w:r>
      <w:r w:rsidR="00CA3C0D">
        <w:rPr>
          <w:rFonts w:ascii="Times New Roman" w:hAnsi="Times New Roman" w:cs="Times New Roman"/>
          <w:sz w:val="24"/>
          <w:szCs w:val="24"/>
        </w:rPr>
        <w:t xml:space="preserve"> працювали і дійсні вороги народу, які всіма заходами намагались перешкодити соціалізму. А зараз їх нащадків мало? Хто допустив до такого становища, як тепер? Вихованці мого покоління все ще тримаються і справедливості і дисципліни і людяності, хоч нас виховували епоху сталінізму. Головне в людині її свідомість і відчуття того, хто поруч та в її працелюбності. А теперішні молоді люди свої досягнення вбачають в наслідуванні «барського життя». В юності я жила в с. Старі Вірки Білопільського району Сумської обл. (тоді Харківської), а останніх 45 років живу на Тернопільщині, де зазнала утиску з боку націоналістів і інших бюрократів, але не скаржусь ні на кого бо чую підтримку з боку трудового народу.</w:t>
      </w:r>
    </w:p>
    <w:p w:rsidR="00CA3C0D" w:rsidRPr="003C13C4" w:rsidRDefault="00CA3C0D" w:rsidP="00C70E5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Дяченко Наталія Іванівна – ветеран праці. с. Білобожниця Чортківського району Тернопільської області.</w:t>
      </w:r>
    </w:p>
    <w:sectPr w:rsidR="00CA3C0D" w:rsidRPr="003C13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5E"/>
    <w:rsid w:val="00002814"/>
    <w:rsid w:val="00190EED"/>
    <w:rsid w:val="003A6C6D"/>
    <w:rsid w:val="003C13C4"/>
    <w:rsid w:val="004C05C5"/>
    <w:rsid w:val="005D55EB"/>
    <w:rsid w:val="00AC3E63"/>
    <w:rsid w:val="00B74A32"/>
    <w:rsid w:val="00C70E5E"/>
    <w:rsid w:val="00CA3C0D"/>
    <w:rsid w:val="00D816A4"/>
    <w:rsid w:val="00D91DCA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Andrij Makush</cp:lastModifiedBy>
  <cp:revision>7</cp:revision>
  <dcterms:created xsi:type="dcterms:W3CDTF">2016-02-12T22:34:00Z</dcterms:created>
  <dcterms:modified xsi:type="dcterms:W3CDTF">2016-02-12T22:43:00Z</dcterms:modified>
</cp:coreProperties>
</file>