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5" w:rsidRDefault="00627A75" w:rsidP="00E27B2E">
      <w:pPr>
        <w:rPr>
          <w:rFonts w:ascii="Arial" w:hAnsi="Arial" w:cs="Arial"/>
          <w:sz w:val="24"/>
          <w:szCs w:val="24"/>
        </w:rPr>
      </w:pPr>
    </w:p>
    <w:p w:rsidR="00DC0557" w:rsidRPr="00E27B2E" w:rsidRDefault="00104FF9" w:rsidP="00E27B2E">
      <w:pPr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№</w:t>
      </w:r>
      <w:r w:rsidR="00E27B2E" w:rsidRPr="00EE631B">
        <w:rPr>
          <w:rFonts w:ascii="Arial" w:hAnsi="Arial" w:cs="Arial"/>
          <w:sz w:val="24"/>
          <w:szCs w:val="24"/>
          <w:lang w:val="ru-RU"/>
        </w:rPr>
        <w:t xml:space="preserve"> </w:t>
      </w:r>
      <w:r w:rsidRPr="00E27B2E">
        <w:rPr>
          <w:rFonts w:ascii="Arial" w:hAnsi="Arial" w:cs="Arial"/>
          <w:sz w:val="24"/>
          <w:szCs w:val="24"/>
          <w:lang w:val="ru-RU"/>
        </w:rPr>
        <w:t>166/272</w:t>
      </w:r>
    </w:p>
    <w:p w:rsidR="00DC0557" w:rsidRPr="00E27B2E" w:rsidRDefault="00DC0557" w:rsidP="00104FF9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104FF9" w:rsidRPr="00E27B2E" w:rsidRDefault="00104FF9" w:rsidP="00E27B2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258</w:t>
      </w:r>
      <w:r w:rsidR="005B1437" w:rsidRPr="00E27B2E">
        <w:rPr>
          <w:rFonts w:ascii="Arial" w:hAnsi="Arial" w:cs="Arial"/>
          <w:sz w:val="24"/>
          <w:szCs w:val="24"/>
          <w:lang w:val="ru-RU"/>
        </w:rPr>
        <w:t xml:space="preserve"> </w:t>
      </w:r>
      <w:r w:rsidRPr="00E27B2E">
        <w:rPr>
          <w:rFonts w:ascii="Arial" w:hAnsi="Arial" w:cs="Arial"/>
          <w:sz w:val="24"/>
          <w:szCs w:val="24"/>
          <w:lang w:val="ru-RU"/>
        </w:rPr>
        <w:t>666</w:t>
      </w:r>
    </w:p>
    <w:p w:rsidR="00104FF9" w:rsidRPr="00E27B2E" w:rsidRDefault="00104FF9" w:rsidP="00E27B2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Черкаська обл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104FF9" w:rsidRPr="00E27B2E" w:rsidRDefault="00104FF9" w:rsidP="00E27B2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Лисянський р-н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104FF9" w:rsidRPr="00E27B2E" w:rsidRDefault="00104FF9" w:rsidP="00E27B2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с. Бужанка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104FF9" w:rsidRPr="00E27B2E" w:rsidRDefault="00104FF9" w:rsidP="00E27B2E">
      <w:pPr>
        <w:spacing w:after="0" w:line="240" w:lineRule="auto"/>
        <w:ind w:right="-30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Славгородський П.М.</w:t>
      </w:r>
    </w:p>
    <w:p w:rsidR="005B1437" w:rsidRPr="00492210" w:rsidRDefault="005B1437" w:rsidP="00104FF9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557" w:rsidRPr="00EE631B" w:rsidRDefault="00104FF9" w:rsidP="00EE631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Шановні Володимир Антонович і Ліда Борисівна!</w:t>
      </w:r>
    </w:p>
    <w:p w:rsidR="00EE631B" w:rsidRPr="00EE631B" w:rsidRDefault="00EE631B" w:rsidP="00E27B2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92210" w:rsidRDefault="00104FF9" w:rsidP="0049221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27B2E">
        <w:rPr>
          <w:rFonts w:ascii="Arial" w:hAnsi="Arial" w:cs="Arial"/>
          <w:sz w:val="24"/>
          <w:szCs w:val="24"/>
          <w:lang w:val="ru-RU"/>
        </w:rPr>
        <w:t>Надсилаю  вам для книги-меморіалу «33-й: голод» список прізвищ тих сталінських яничарів, які в моєму селі Жаб’янка  одбирали в людей хліб до зернини і всі інші продукти харчування, свідомо прирікаючи своїх односельчан на голодну смерть. Ось вони:</w:t>
      </w:r>
    </w:p>
    <w:p w:rsidR="00104FF9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Поляруш Мирін Гнатович</w:t>
      </w:r>
      <w:r w:rsidR="005B1437" w:rsidRPr="00E27B2E">
        <w:rPr>
          <w:rFonts w:ascii="Arial" w:hAnsi="Arial" w:cs="Arial"/>
          <w:sz w:val="24"/>
          <w:szCs w:val="24"/>
          <w:lang w:val="ru-RU"/>
        </w:rPr>
        <w:t>;</w:t>
      </w:r>
    </w:p>
    <w:p w:rsidR="00104FF9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Дідик Федір (прізвисько Веньгір)</w:t>
      </w:r>
      <w:r w:rsidR="005B1437" w:rsidRPr="00E27B2E">
        <w:rPr>
          <w:rFonts w:ascii="Arial" w:hAnsi="Arial" w:cs="Arial"/>
          <w:sz w:val="24"/>
          <w:szCs w:val="24"/>
          <w:lang w:val="ru-RU"/>
        </w:rPr>
        <w:t>;</w:t>
      </w:r>
    </w:p>
    <w:p w:rsidR="00104FF9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Дідик Зосим Федорович (прізвисько Розум), 1906 р. народж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104FF9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Дідик Гаврило (прізвисько Шешелей)</w:t>
      </w:r>
      <w:r w:rsidR="005B1437" w:rsidRPr="00E27B2E">
        <w:rPr>
          <w:rFonts w:ascii="Arial" w:hAnsi="Arial" w:cs="Arial"/>
          <w:sz w:val="24"/>
          <w:szCs w:val="24"/>
          <w:lang w:val="ru-RU"/>
        </w:rPr>
        <w:t>;</w:t>
      </w:r>
    </w:p>
    <w:p w:rsidR="00104FF9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Машир Микола Арсеньович (прізвисько Сотка), завгосп</w:t>
      </w:r>
      <w:r w:rsidR="005B1437" w:rsidRPr="00E27B2E">
        <w:rPr>
          <w:rFonts w:ascii="Arial" w:hAnsi="Arial" w:cs="Arial"/>
          <w:sz w:val="24"/>
          <w:szCs w:val="24"/>
          <w:lang w:val="ru-RU"/>
        </w:rPr>
        <w:t>;</w:t>
      </w:r>
    </w:p>
    <w:p w:rsidR="00DC0557" w:rsidRPr="00E27B2E" w:rsidRDefault="00104FF9" w:rsidP="00492210">
      <w:pPr>
        <w:spacing w:after="0" w:line="3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Білокінь Василь Гаврилович (прізвисько Вирішальний), голова сільради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492210" w:rsidRDefault="00492210" w:rsidP="0049221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104FF9" w:rsidRPr="00E27B2E" w:rsidRDefault="00104FF9" w:rsidP="0049221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Як тільки заходить розмова про голод 1933-го року, мої односельчани жаб’яни  обов’язково згадують недобрим словом цих страшних людей.</w:t>
      </w:r>
    </w:p>
    <w:p w:rsidR="00DC0557" w:rsidRPr="00E27B2E" w:rsidRDefault="005B1437" w:rsidP="00492210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“</w:t>
      </w:r>
      <w:r w:rsidR="00104FF9" w:rsidRPr="00E27B2E">
        <w:rPr>
          <w:rFonts w:ascii="Arial" w:hAnsi="Arial" w:cs="Arial"/>
          <w:sz w:val="24"/>
          <w:szCs w:val="24"/>
          <w:lang w:val="ru-RU"/>
        </w:rPr>
        <w:t>Що вони тут</w:t>
      </w:r>
      <w:r w:rsidR="00A950DB" w:rsidRPr="00E27B2E">
        <w:rPr>
          <w:rFonts w:ascii="Arial" w:hAnsi="Arial" w:cs="Arial"/>
          <w:sz w:val="24"/>
          <w:szCs w:val="24"/>
          <w:lang w:val="ru-RU"/>
        </w:rPr>
        <w:t xml:space="preserve"> виробляли ті Білоконі! Василь Б</w:t>
      </w:r>
      <w:r w:rsidR="00104FF9" w:rsidRPr="00E27B2E">
        <w:rPr>
          <w:rFonts w:ascii="Arial" w:hAnsi="Arial" w:cs="Arial"/>
          <w:sz w:val="24"/>
          <w:szCs w:val="24"/>
          <w:lang w:val="ru-RU"/>
        </w:rPr>
        <w:t>ілокінь в 33-му році був</w:t>
      </w:r>
      <w:r w:rsidR="00A950DB" w:rsidRPr="00E27B2E">
        <w:rPr>
          <w:rFonts w:ascii="Arial" w:hAnsi="Arial" w:cs="Arial"/>
          <w:sz w:val="24"/>
          <w:szCs w:val="24"/>
          <w:lang w:val="ru-RU"/>
        </w:rPr>
        <w:t xml:space="preserve"> головою сільради в Жаб’янці. Його родичі допомагали йому творить голодовку</w:t>
      </w:r>
      <w:r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5B1437" w:rsidRPr="00E27B2E" w:rsidRDefault="005B1437" w:rsidP="00E27B2E">
      <w:pPr>
        <w:pStyle w:val="ListParagraph"/>
        <w:numPr>
          <w:ilvl w:val="0"/>
          <w:numId w:val="1"/>
        </w:numPr>
        <w:spacing w:after="0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 xml:space="preserve">- - - - - - - - - - - - - - - - - - - - - - - - - - - - - - - - - - - - - </w:t>
      </w:r>
      <w:r w:rsidR="00DC0557" w:rsidRPr="00E27B2E">
        <w:rPr>
          <w:rFonts w:ascii="Arial" w:hAnsi="Arial" w:cs="Arial"/>
          <w:sz w:val="24"/>
          <w:szCs w:val="24"/>
          <w:lang w:val="ru-RU"/>
        </w:rPr>
        <w:t xml:space="preserve">- - - - - - - - - - - - - - - </w:t>
      </w:r>
    </w:p>
    <w:p w:rsidR="00DC0557" w:rsidRPr="00E27B2E" w:rsidRDefault="00DC0557" w:rsidP="00E27B2E">
      <w:pPr>
        <w:pStyle w:val="ListParagraph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A950DB" w:rsidRPr="00E27B2E" w:rsidRDefault="00A950DB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Мирін одбирав зерн</w:t>
      </w:r>
      <w:r w:rsidR="005B1437" w:rsidRPr="00E27B2E">
        <w:rPr>
          <w:rFonts w:ascii="Arial" w:hAnsi="Arial" w:cs="Arial"/>
          <w:sz w:val="24"/>
          <w:szCs w:val="24"/>
          <w:lang w:val="ru-RU"/>
        </w:rPr>
        <w:t>о в людей, але й сам здох на ск</w:t>
      </w:r>
      <w:r w:rsidR="005B1437" w:rsidRPr="00E27B2E">
        <w:rPr>
          <w:rFonts w:ascii="Arial" w:hAnsi="Arial" w:cs="Arial"/>
          <w:sz w:val="24"/>
          <w:szCs w:val="24"/>
        </w:rPr>
        <w:t>o</w:t>
      </w:r>
      <w:r w:rsidRPr="00E27B2E">
        <w:rPr>
          <w:rFonts w:ascii="Arial" w:hAnsi="Arial" w:cs="Arial"/>
          <w:sz w:val="24"/>
          <w:szCs w:val="24"/>
          <w:lang w:val="ru-RU"/>
        </w:rPr>
        <w:t>тському цвинтарі.</w:t>
      </w:r>
    </w:p>
    <w:p w:rsidR="00A950DB" w:rsidRPr="00E27B2E" w:rsidRDefault="00A950DB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Штрикав залізною палицею в стелю чи не посиплеться зерно.</w:t>
      </w:r>
    </w:p>
    <w:p w:rsidR="00A950DB" w:rsidRPr="00E27B2E" w:rsidRDefault="00A950DB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Поки одбирали хліб у людей, доки й самі їли людський хліб. А коли одбирать не було вже чого, то й самі подохли. І всі оці грабіжники померли ще не старими.</w:t>
      </w:r>
      <w:r w:rsidR="005B1437" w:rsidRPr="00E27B2E">
        <w:rPr>
          <w:rFonts w:ascii="Arial" w:hAnsi="Arial" w:cs="Arial"/>
          <w:sz w:val="24"/>
          <w:szCs w:val="24"/>
          <w:lang w:val="ru-RU"/>
        </w:rPr>
        <w:t>”</w:t>
      </w:r>
    </w:p>
    <w:p w:rsidR="00DC0557" w:rsidRPr="00E27B2E" w:rsidRDefault="00A950DB" w:rsidP="00492210">
      <w:pPr>
        <w:pStyle w:val="ListParagraph"/>
        <w:spacing w:after="0" w:line="300" w:lineRule="atLeast"/>
        <w:ind w:left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(Розповіла  Романенко (Куценко) Параска Григорівна 27.5.84 р жителька села Жаб’янка, 1907 року народження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  <w:r w:rsidRPr="00E27B2E">
        <w:rPr>
          <w:rFonts w:ascii="Arial" w:hAnsi="Arial" w:cs="Arial"/>
          <w:sz w:val="24"/>
          <w:szCs w:val="24"/>
          <w:lang w:val="ru-RU"/>
        </w:rPr>
        <w:t>)</w:t>
      </w:r>
    </w:p>
    <w:p w:rsidR="00DC0557" w:rsidRDefault="00DC0557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492210" w:rsidRPr="00492210" w:rsidRDefault="00492210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A950DB" w:rsidRPr="00E27B2E" w:rsidRDefault="00A950DB" w:rsidP="00E27B2E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П.Славгородський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A950DB" w:rsidRPr="00E27B2E" w:rsidRDefault="00A950DB" w:rsidP="00E27B2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Черкаська обл</w:t>
      </w:r>
      <w:r w:rsidR="005B1437" w:rsidRPr="00E27B2E">
        <w:rPr>
          <w:rFonts w:ascii="Arial" w:hAnsi="Arial" w:cs="Arial"/>
          <w:sz w:val="24"/>
          <w:szCs w:val="24"/>
          <w:lang w:val="ru-RU"/>
        </w:rPr>
        <w:t xml:space="preserve">, </w:t>
      </w:r>
      <w:r w:rsidRPr="00E27B2E">
        <w:rPr>
          <w:rFonts w:ascii="Arial" w:hAnsi="Arial" w:cs="Arial"/>
          <w:sz w:val="24"/>
          <w:szCs w:val="24"/>
          <w:lang w:val="ru-RU"/>
        </w:rPr>
        <w:t>Лисянський р-н</w:t>
      </w:r>
    </w:p>
    <w:p w:rsidR="00DC0557" w:rsidRPr="00E27B2E" w:rsidRDefault="00A950DB" w:rsidP="00E27B2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с. Бужанка</w:t>
      </w:r>
    </w:p>
    <w:p w:rsidR="005B1437" w:rsidRPr="00E27B2E" w:rsidRDefault="00025FE7" w:rsidP="00E27B2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13.3.89 р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EE631B" w:rsidRDefault="00EE631B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492210" w:rsidRPr="00492210" w:rsidRDefault="00492210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025FE7" w:rsidRDefault="00025FE7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  <w:r w:rsidRPr="00E27B2E">
        <w:rPr>
          <w:rFonts w:ascii="Arial" w:hAnsi="Arial" w:cs="Arial"/>
          <w:sz w:val="24"/>
          <w:szCs w:val="24"/>
          <w:lang w:val="ru-RU"/>
        </w:rPr>
        <w:t>Даю деякі пояснення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492210" w:rsidRPr="00492210" w:rsidRDefault="00492210" w:rsidP="00E27B2E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025FE7" w:rsidRPr="00E27B2E" w:rsidRDefault="005B1437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 xml:space="preserve">Коли вже і Мирін </w:t>
      </w:r>
      <w:r w:rsidR="00025FE7" w:rsidRPr="00E27B2E">
        <w:rPr>
          <w:rFonts w:ascii="Arial" w:hAnsi="Arial" w:cs="Arial"/>
          <w:sz w:val="24"/>
          <w:szCs w:val="24"/>
          <w:lang w:val="ru-RU"/>
        </w:rPr>
        <w:t>Поляруш о</w:t>
      </w:r>
      <w:r w:rsidRPr="00E27B2E">
        <w:rPr>
          <w:rFonts w:ascii="Arial" w:hAnsi="Arial" w:cs="Arial"/>
          <w:sz w:val="24"/>
          <w:szCs w:val="24"/>
          <w:lang w:val="ru-RU"/>
        </w:rPr>
        <w:t>тощав з голоду, він пішов у рай</w:t>
      </w:r>
      <w:r w:rsidR="00025FE7" w:rsidRPr="00E27B2E">
        <w:rPr>
          <w:rFonts w:ascii="Arial" w:hAnsi="Arial" w:cs="Arial"/>
          <w:sz w:val="24"/>
          <w:szCs w:val="24"/>
          <w:lang w:val="ru-RU"/>
        </w:rPr>
        <w:t>к</w:t>
      </w:r>
      <w:r w:rsidRPr="00E27B2E">
        <w:rPr>
          <w:rFonts w:ascii="Arial" w:hAnsi="Arial" w:cs="Arial"/>
          <w:sz w:val="24"/>
          <w:szCs w:val="24"/>
        </w:rPr>
        <w:t>o</w:t>
      </w:r>
      <w:r w:rsidR="00025FE7" w:rsidRPr="00E27B2E">
        <w:rPr>
          <w:rFonts w:ascii="Arial" w:hAnsi="Arial" w:cs="Arial"/>
          <w:sz w:val="24"/>
          <w:szCs w:val="24"/>
          <w:lang w:val="ru-RU"/>
        </w:rPr>
        <w:t xml:space="preserve">м </w:t>
      </w:r>
      <w:r w:rsidRPr="00E27B2E">
        <w:rPr>
          <w:rFonts w:ascii="Arial" w:hAnsi="Arial" w:cs="Arial"/>
          <w:sz w:val="24"/>
          <w:szCs w:val="24"/>
          <w:lang w:val="ru-RU"/>
        </w:rPr>
        <w:t>просити допомоги. Ішов через ск</w:t>
      </w:r>
      <w:r w:rsidRPr="00E27B2E">
        <w:rPr>
          <w:rFonts w:ascii="Arial" w:hAnsi="Arial" w:cs="Arial"/>
          <w:sz w:val="24"/>
          <w:szCs w:val="24"/>
        </w:rPr>
        <w:t>o</w:t>
      </w:r>
      <w:r w:rsidR="00025FE7" w:rsidRPr="00E27B2E">
        <w:rPr>
          <w:rFonts w:ascii="Arial" w:hAnsi="Arial" w:cs="Arial"/>
          <w:sz w:val="24"/>
          <w:szCs w:val="24"/>
          <w:lang w:val="ru-RU"/>
        </w:rPr>
        <w:t>тський цвинтар, там упав і вмер.</w:t>
      </w:r>
    </w:p>
    <w:p w:rsidR="00025FE7" w:rsidRPr="00E27B2E" w:rsidRDefault="00025FE7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Василя Білоконі прозвали Вирішальним тому що він у своїх виступах часто повторював: третій вирішальний рік</w:t>
      </w:r>
      <w:r w:rsidR="005B1437" w:rsidRPr="00E27B2E">
        <w:rPr>
          <w:rFonts w:ascii="Arial" w:hAnsi="Arial" w:cs="Arial"/>
          <w:sz w:val="24"/>
          <w:szCs w:val="24"/>
          <w:lang w:val="ru-RU"/>
        </w:rPr>
        <w:t>.</w:t>
      </w:r>
    </w:p>
    <w:p w:rsidR="00025FE7" w:rsidRPr="00E27B2E" w:rsidRDefault="00025FE7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Жителька села Жаб’янка</w:t>
      </w:r>
      <w:r w:rsidR="005B1437" w:rsidRPr="00E27B2E">
        <w:rPr>
          <w:rFonts w:ascii="Arial" w:hAnsi="Arial" w:cs="Arial"/>
          <w:sz w:val="24"/>
          <w:szCs w:val="24"/>
          <w:lang w:val="ru-RU"/>
        </w:rPr>
        <w:t xml:space="preserve">, </w:t>
      </w:r>
      <w:r w:rsidRPr="00E27B2E">
        <w:rPr>
          <w:rFonts w:ascii="Arial" w:hAnsi="Arial" w:cs="Arial"/>
          <w:sz w:val="24"/>
          <w:szCs w:val="24"/>
          <w:lang w:val="ru-RU"/>
        </w:rPr>
        <w:t>Шулака (Нечипоренко) Фросина Савівна, 1931 року народження розповіла мені що в 33 році в колисці з-під неї забрали вузлик зерна.</w:t>
      </w:r>
    </w:p>
    <w:p w:rsidR="00025FE7" w:rsidRPr="00E27B2E" w:rsidRDefault="00025FE7" w:rsidP="0049221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27B2E">
        <w:rPr>
          <w:rFonts w:ascii="Arial" w:hAnsi="Arial" w:cs="Arial"/>
          <w:sz w:val="24"/>
          <w:szCs w:val="24"/>
          <w:lang w:val="ru-RU"/>
        </w:rPr>
        <w:t>Складаний Петро Милофанович, 1928 року народження, теж житель села Жаб’янка  розповів мені що і в них в хаті в 33 році в колисці з-під дитини забрали вузлик зерна</w:t>
      </w:r>
    </w:p>
    <w:sectPr w:rsidR="00025FE7" w:rsidRPr="00E27B2E" w:rsidSect="00E27B2E">
      <w:pgSz w:w="11906" w:h="16838"/>
      <w:pgMar w:top="850" w:right="137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D38"/>
    <w:multiLevelType w:val="hybridMultilevel"/>
    <w:tmpl w:val="B428115E"/>
    <w:lvl w:ilvl="0" w:tplc="284AF54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25FE7"/>
    <w:rsid w:val="00104FF9"/>
    <w:rsid w:val="0024327A"/>
    <w:rsid w:val="00492210"/>
    <w:rsid w:val="004D2274"/>
    <w:rsid w:val="005B1437"/>
    <w:rsid w:val="00627A75"/>
    <w:rsid w:val="00A950DB"/>
    <w:rsid w:val="00AE28D9"/>
    <w:rsid w:val="00D406AC"/>
    <w:rsid w:val="00DC0557"/>
    <w:rsid w:val="00E27B2E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2019-04-26T23:11:00Z</dcterms:created>
  <dcterms:modified xsi:type="dcterms:W3CDTF">2020-01-14T22:32:00Z</dcterms:modified>
</cp:coreProperties>
</file>