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E39" w:rsidRPr="00EF5AFA" w:rsidRDefault="002A4E39" w:rsidP="002A4E39">
      <w:pPr>
        <w:rPr>
          <w:rFonts w:ascii="Arial" w:hAnsi="Arial" w:cs="Arial"/>
          <w:sz w:val="24"/>
          <w:szCs w:val="24"/>
          <w:lang w:val="ru-RU"/>
        </w:rPr>
      </w:pPr>
      <w:r w:rsidRPr="00EF5AFA">
        <w:rPr>
          <w:rFonts w:ascii="Arial" w:hAnsi="Arial" w:cs="Arial"/>
          <w:sz w:val="24"/>
          <w:szCs w:val="24"/>
          <w:lang w:val="ru-RU"/>
        </w:rPr>
        <w:t>№ 31</w:t>
      </w:r>
    </w:p>
    <w:p w:rsidR="002A4E39" w:rsidRPr="00EF5AFA" w:rsidRDefault="002A4E39" w:rsidP="002A4E39">
      <w:pPr>
        <w:rPr>
          <w:rFonts w:ascii="Arial" w:hAnsi="Arial" w:cs="Arial"/>
          <w:sz w:val="24"/>
          <w:szCs w:val="24"/>
          <w:lang w:val="ru-RU"/>
        </w:rPr>
      </w:pPr>
    </w:p>
    <w:p w:rsidR="00EF5AFA" w:rsidRPr="00EF5AFA" w:rsidRDefault="00EF5AFA" w:rsidP="002A4E39">
      <w:pPr>
        <w:rPr>
          <w:rFonts w:ascii="Arial" w:hAnsi="Arial" w:cs="Arial"/>
          <w:sz w:val="24"/>
          <w:szCs w:val="24"/>
          <w:lang w:val="ru-RU"/>
        </w:rPr>
      </w:pPr>
    </w:p>
    <w:p w:rsidR="002A4E39" w:rsidRPr="00EF5AFA" w:rsidRDefault="00370226" w:rsidP="002A4E39">
      <w:pPr>
        <w:rPr>
          <w:rFonts w:ascii="Arial" w:hAnsi="Arial" w:cs="Arial"/>
          <w:sz w:val="24"/>
          <w:szCs w:val="24"/>
          <w:lang w:val="ru-RU"/>
        </w:rPr>
      </w:pPr>
      <w:r w:rsidRPr="00EF5AFA">
        <w:rPr>
          <w:rFonts w:ascii="Arial" w:hAnsi="Arial" w:cs="Arial"/>
          <w:sz w:val="24"/>
          <w:szCs w:val="24"/>
          <w:lang w:val="ru-RU"/>
        </w:rPr>
        <w:t xml:space="preserve">м. </w:t>
      </w:r>
      <w:r w:rsidR="002A4E39" w:rsidRPr="00EF5AFA">
        <w:rPr>
          <w:rFonts w:ascii="Arial" w:hAnsi="Arial" w:cs="Arial"/>
          <w:sz w:val="24"/>
          <w:szCs w:val="24"/>
          <w:lang w:val="ru-RU"/>
        </w:rPr>
        <w:t>Дніпродзержинськ</w:t>
      </w:r>
    </w:p>
    <w:p w:rsidR="002A4E39" w:rsidRPr="00EF5AFA" w:rsidRDefault="002A4E39" w:rsidP="00D94AB4">
      <w:pPr>
        <w:ind w:firstLine="567"/>
        <w:jc w:val="center"/>
        <w:rPr>
          <w:rFonts w:ascii="Arial" w:hAnsi="Arial" w:cs="Arial"/>
          <w:sz w:val="24"/>
          <w:szCs w:val="24"/>
          <w:lang w:val="ru-RU"/>
        </w:rPr>
      </w:pPr>
    </w:p>
    <w:p w:rsidR="00EF5AFA" w:rsidRDefault="00EF5AFA" w:rsidP="00D94AB4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FF4F54" w:rsidRPr="00FF4F54" w:rsidRDefault="00FF4F54" w:rsidP="00D94AB4">
      <w:pPr>
        <w:ind w:firstLine="567"/>
        <w:jc w:val="center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Київ, ул. Чкалова №52, кв. 36 Маняку В.А.</w:t>
      </w:r>
    </w:p>
    <w:p w:rsidR="00D94AB4" w:rsidRPr="00FF4F54" w:rsidRDefault="00D94AB4" w:rsidP="00D94AB4">
      <w:pPr>
        <w:ind w:firstLine="567"/>
        <w:jc w:val="center"/>
        <w:rPr>
          <w:rFonts w:ascii="Arial" w:hAnsi="Arial" w:cs="Arial"/>
          <w:sz w:val="24"/>
          <w:szCs w:val="24"/>
          <w:lang w:val="ru-RU"/>
        </w:rPr>
      </w:pPr>
      <w:r w:rsidRPr="00FF4F54">
        <w:rPr>
          <w:rFonts w:ascii="Arial" w:hAnsi="Arial" w:cs="Arial"/>
          <w:sz w:val="24"/>
          <w:szCs w:val="24"/>
          <w:lang w:val="ru-RU"/>
        </w:rPr>
        <w:t>Шановний Володимире Антоновичу!</w:t>
      </w:r>
    </w:p>
    <w:p w:rsidR="002A4E39" w:rsidRPr="00FF4F54" w:rsidRDefault="002A4E39" w:rsidP="00D94AB4">
      <w:pPr>
        <w:ind w:firstLine="567"/>
        <w:jc w:val="center"/>
        <w:rPr>
          <w:rFonts w:ascii="Arial" w:hAnsi="Arial" w:cs="Arial"/>
          <w:sz w:val="24"/>
          <w:szCs w:val="24"/>
          <w:lang w:val="ru-RU"/>
        </w:rPr>
      </w:pPr>
    </w:p>
    <w:p w:rsidR="00D94AB4" w:rsidRPr="00EF5AFA" w:rsidRDefault="00D94AB4" w:rsidP="002A4E39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FF4F54">
        <w:rPr>
          <w:rFonts w:ascii="Arial" w:hAnsi="Arial" w:cs="Arial"/>
          <w:sz w:val="24"/>
          <w:szCs w:val="24"/>
          <w:lang w:val="ru-RU"/>
        </w:rPr>
        <w:t>Пишу Вам листа – може моя коротенька замітка стане корисною до книг</w:t>
      </w:r>
      <w:r w:rsidRPr="00EF5AFA">
        <w:rPr>
          <w:rFonts w:ascii="Arial" w:hAnsi="Arial" w:cs="Arial"/>
          <w:sz w:val="24"/>
          <w:szCs w:val="24"/>
          <w:lang w:val="ru-RU"/>
        </w:rPr>
        <w:t>и-меморіалу «Голод: 33-й рік»</w:t>
      </w:r>
    </w:p>
    <w:p w:rsidR="00D94AB4" w:rsidRPr="00EF5AFA" w:rsidRDefault="00D94AB4" w:rsidP="002A4E39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EF5AFA">
        <w:rPr>
          <w:rFonts w:ascii="Arial" w:hAnsi="Arial" w:cs="Arial"/>
          <w:sz w:val="24"/>
          <w:szCs w:val="24"/>
          <w:lang w:val="ru-RU"/>
        </w:rPr>
        <w:t>Про голод на Україні 32-33 рр написано вже немало. Я хочу написати про те, про що, як мені здається написано мало, або не написано, а саме як Сталін і його оточення все робили, щоб про голод на Україні не знали жителі інших регіонів країни, не знали наші потомки, щоб про голод було невідомо світовій громадській думці.</w:t>
      </w:r>
    </w:p>
    <w:p w:rsidR="00D94AB4" w:rsidRPr="00EF5AFA" w:rsidRDefault="00D94AB4" w:rsidP="002A4E39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EF5AFA">
        <w:rPr>
          <w:rFonts w:ascii="Arial" w:hAnsi="Arial" w:cs="Arial"/>
          <w:sz w:val="24"/>
          <w:szCs w:val="24"/>
          <w:lang w:val="ru-RU"/>
        </w:rPr>
        <w:t xml:space="preserve">Під час голоду 33 р. я жив в індустріальному місті Дніпродзержинську. Мені було 20 років, я працював і одержував на карту пайок – 400 гр хліба на день. Мені голод уже не загрожував. До нас доходили жахливі чутки про страшний голод на селах України. </w:t>
      </w:r>
    </w:p>
    <w:p w:rsidR="00D94AB4" w:rsidRPr="00EF5AFA" w:rsidRDefault="00D94AB4" w:rsidP="002A4E39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EF5AFA">
        <w:rPr>
          <w:rFonts w:ascii="Arial" w:hAnsi="Arial" w:cs="Arial"/>
          <w:sz w:val="24"/>
          <w:szCs w:val="24"/>
          <w:lang w:val="ru-RU"/>
        </w:rPr>
        <w:t xml:space="preserve">Тут у місці ми бачили умираючих від голоду людей, вони якось добралися до міста з надією спастись від голодної смерти. Це були в основному чоловіки і були жінки з дітьми. . страшна картина. Пухлі ноги з виразками. Благаючий погляд очей. Ми не мали чим їм допомогти, бо самі одержували пайку хліба по карткам.  Хто з них був трохи здоровий намагався вихопити з рук біля хлібного лотка пайку хліба. </w:t>
      </w:r>
      <w:r w:rsidR="00D96E7F" w:rsidRPr="00EF5AFA">
        <w:rPr>
          <w:rFonts w:ascii="Arial" w:hAnsi="Arial" w:cs="Arial"/>
          <w:sz w:val="24"/>
          <w:szCs w:val="24"/>
          <w:lang w:val="ru-RU"/>
        </w:rPr>
        <w:t xml:space="preserve">Іноді це вдавалося. Його доганяли, били по голові, а він намагався падаючи, хоч трохи проковтнути хліба. Що було дивно, що власті не помічали умираючих людей і не надавали їм ніякої допомоги. Турбота властей обмежувалася тим, щоб вивозити трупи померлих від голоду людей. </w:t>
      </w:r>
    </w:p>
    <w:p w:rsidR="00D96E7F" w:rsidRPr="00EF5AFA" w:rsidRDefault="00D96E7F" w:rsidP="002A4E39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EF5AFA">
        <w:rPr>
          <w:rFonts w:ascii="Arial" w:hAnsi="Arial" w:cs="Arial"/>
          <w:sz w:val="24"/>
          <w:szCs w:val="24"/>
          <w:lang w:val="ru-RU"/>
        </w:rPr>
        <w:t>І ось в цей час влітку 33 р. довелось читати в республіканській газеті «Комуніст» спростовання ТАРС «про брехливі чутки польської преси про голод на Україні» в газеті писалося приміром так: «Польські газети розповсюджують чутки про голод на Україні. ТАРС уповноважений заявити що ці чутки вигадані і не відповідають дійсності»</w:t>
      </w:r>
    </w:p>
    <w:p w:rsidR="00D96E7F" w:rsidRPr="00EF5AFA" w:rsidRDefault="00D96E7F" w:rsidP="002A4E39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EF5AFA">
        <w:rPr>
          <w:rFonts w:ascii="Arial" w:hAnsi="Arial" w:cs="Arial"/>
          <w:sz w:val="24"/>
          <w:szCs w:val="24"/>
          <w:lang w:val="ru-RU"/>
        </w:rPr>
        <w:lastRenderedPageBreak/>
        <w:t xml:space="preserve">Це спростовання ми читали проходячи біля умираючих від голоду людей. Цього забути не можна скільки буду жити. </w:t>
      </w:r>
    </w:p>
    <w:p w:rsidR="00D96E7F" w:rsidRPr="00EF5AFA" w:rsidRDefault="00D96E7F" w:rsidP="002A4E39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EF5AFA">
        <w:rPr>
          <w:rFonts w:ascii="Arial" w:hAnsi="Arial" w:cs="Arial"/>
          <w:sz w:val="24"/>
          <w:szCs w:val="24"/>
          <w:lang w:val="ru-RU"/>
        </w:rPr>
        <w:t>Сталін і його оточення робили все для того щоб про страшний голод на Україні було невідомо жителям других районів країни. Ось цікавий факт:</w:t>
      </w:r>
    </w:p>
    <w:p w:rsidR="00D96E7F" w:rsidRPr="002A4E39" w:rsidRDefault="00D96E7F" w:rsidP="002A4E39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EF5AFA">
        <w:rPr>
          <w:rFonts w:ascii="Arial" w:hAnsi="Arial" w:cs="Arial"/>
          <w:sz w:val="24"/>
          <w:szCs w:val="24"/>
          <w:lang w:val="ru-RU"/>
        </w:rPr>
        <w:t>Якось їдучи поїздом до Києва в 1970 році</w:t>
      </w:r>
      <w:r w:rsidR="00FD08ED" w:rsidRPr="00EF5AFA">
        <w:rPr>
          <w:rFonts w:ascii="Arial" w:hAnsi="Arial" w:cs="Arial"/>
          <w:sz w:val="24"/>
          <w:szCs w:val="24"/>
          <w:lang w:val="ru-RU"/>
        </w:rPr>
        <w:t xml:space="preserve"> ми завели з сусідом по купе відверту розмову. Говорили про се про те, а потім я розповів йому про голод 33 р. на Україні. Це справило на нього величезне враження. Це був поважний і як мені здалося чесний чоловік. Він задумався і довго мовчав, а потім сказав: « А я в </w:t>
      </w:r>
      <w:r w:rsidR="00FD08ED" w:rsidRPr="002A4E39">
        <w:rPr>
          <w:rFonts w:ascii="Arial" w:hAnsi="Arial" w:cs="Arial"/>
          <w:sz w:val="24"/>
          <w:szCs w:val="24"/>
          <w:lang w:val="ru-RU"/>
        </w:rPr>
        <w:t>эти годы жил в Ленинграде. Мы не ощущали недостатка ни в чем – белый хлеб, масло, яички, торты, колбасы. Мы ничего не знали о голоде на Украине»</w:t>
      </w:r>
    </w:p>
    <w:p w:rsidR="00FD08ED" w:rsidRPr="00EF5AFA" w:rsidRDefault="00FD08ED" w:rsidP="002A4E39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EF5AFA">
        <w:rPr>
          <w:rFonts w:ascii="Arial" w:hAnsi="Arial" w:cs="Arial"/>
          <w:sz w:val="24"/>
          <w:szCs w:val="24"/>
          <w:lang w:val="ru-RU"/>
        </w:rPr>
        <w:t>І ще один цікавий факт . в 1932 році я читав в газеті «Комуніст», як в одного селянина було знайдено й вилучено зерно, яке було заховане за картиною. Так він намагався приховати від держави «надлишки» зерна. Скільки можна було сховати зерна за картиною? Ну може 5 кг. Це було перед голодом 1933 року. Коментарі як кажуть зайві.</w:t>
      </w:r>
    </w:p>
    <w:p w:rsidR="00EF588D" w:rsidRPr="00EF5AFA" w:rsidRDefault="00FD08ED" w:rsidP="002A4E39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EF5AFA">
        <w:rPr>
          <w:rFonts w:ascii="Arial" w:hAnsi="Arial" w:cs="Arial"/>
          <w:sz w:val="24"/>
          <w:szCs w:val="24"/>
          <w:lang w:val="ru-RU"/>
        </w:rPr>
        <w:t>Про страшний голод 33 р. дійсно трудно повірити. Якось на роботі одна жінка-мати</w:t>
      </w:r>
      <w:r w:rsidR="00EF588D" w:rsidRPr="00EF5AFA">
        <w:rPr>
          <w:rFonts w:ascii="Arial" w:hAnsi="Arial" w:cs="Arial"/>
          <w:sz w:val="24"/>
          <w:szCs w:val="24"/>
          <w:lang w:val="ru-RU"/>
        </w:rPr>
        <w:t xml:space="preserve"> сказала мені (в 1967-68 р)</w:t>
      </w:r>
      <w:r w:rsidR="00EF5AFA" w:rsidRPr="00EF5AFA">
        <w:rPr>
          <w:rFonts w:ascii="Arial" w:hAnsi="Arial" w:cs="Arial"/>
          <w:sz w:val="24"/>
          <w:szCs w:val="24"/>
          <w:lang w:val="ru-RU"/>
        </w:rPr>
        <w:t xml:space="preserve"> </w:t>
      </w:r>
      <w:r w:rsidR="00EF588D" w:rsidRPr="00EF5AFA">
        <w:rPr>
          <w:rFonts w:ascii="Arial" w:hAnsi="Arial" w:cs="Arial"/>
          <w:sz w:val="24"/>
          <w:szCs w:val="24"/>
          <w:lang w:val="ru-RU"/>
        </w:rPr>
        <w:t xml:space="preserve">як вона розповіла своєму синові про голод, як вимирали люди від голоду цілими селами. Син послухав і сказав: </w:t>
      </w:r>
    </w:p>
    <w:p w:rsidR="00FD08ED" w:rsidRPr="00EF5AFA" w:rsidRDefault="00EF588D" w:rsidP="00D94AB4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EF5AFA">
        <w:rPr>
          <w:rFonts w:ascii="Arial" w:hAnsi="Arial" w:cs="Arial"/>
          <w:sz w:val="24"/>
          <w:szCs w:val="24"/>
          <w:lang w:val="ru-RU"/>
        </w:rPr>
        <w:t>-</w:t>
      </w:r>
      <w:r w:rsidR="00EF5AFA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EF5AFA">
        <w:rPr>
          <w:rFonts w:ascii="Arial" w:hAnsi="Arial" w:cs="Arial"/>
          <w:sz w:val="24"/>
          <w:szCs w:val="24"/>
          <w:lang w:val="ru-RU"/>
        </w:rPr>
        <w:t>Не брешіть мамо – юнаку було 14-15 років</w:t>
      </w:r>
    </w:p>
    <w:p w:rsidR="002A4E39" w:rsidRPr="00EF5AFA" w:rsidRDefault="002A4E39" w:rsidP="002A4E39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EF588D" w:rsidRPr="00EF5AFA" w:rsidRDefault="00EF588D" w:rsidP="002A4E39">
      <w:pPr>
        <w:jc w:val="both"/>
        <w:rPr>
          <w:rFonts w:ascii="Arial" w:hAnsi="Arial" w:cs="Arial"/>
          <w:sz w:val="24"/>
          <w:szCs w:val="24"/>
          <w:lang w:val="ru-RU"/>
        </w:rPr>
      </w:pPr>
      <w:r w:rsidRPr="00EF5AFA">
        <w:rPr>
          <w:rFonts w:ascii="Arial" w:hAnsi="Arial" w:cs="Arial"/>
          <w:sz w:val="24"/>
          <w:szCs w:val="24"/>
          <w:lang w:val="ru-RU"/>
        </w:rPr>
        <w:t xml:space="preserve">З повагою ветеран війни і труда Бутенко </w:t>
      </w:r>
    </w:p>
    <w:p w:rsidR="00EF588D" w:rsidRDefault="00EF588D" w:rsidP="002A4E39">
      <w:pPr>
        <w:jc w:val="both"/>
        <w:rPr>
          <w:rFonts w:ascii="Arial" w:hAnsi="Arial" w:cs="Arial"/>
          <w:sz w:val="24"/>
          <w:szCs w:val="24"/>
        </w:rPr>
      </w:pPr>
      <w:r w:rsidRPr="002A4E39">
        <w:rPr>
          <w:rFonts w:ascii="Arial" w:hAnsi="Arial" w:cs="Arial"/>
          <w:sz w:val="24"/>
          <w:szCs w:val="24"/>
        </w:rPr>
        <w:t xml:space="preserve">9/ІІ 89 р </w:t>
      </w:r>
      <w:proofErr w:type="spellStart"/>
      <w:r w:rsidRPr="002A4E39">
        <w:rPr>
          <w:rFonts w:ascii="Arial" w:hAnsi="Arial" w:cs="Arial"/>
          <w:sz w:val="24"/>
          <w:szCs w:val="24"/>
        </w:rPr>
        <w:t>м.Дніпродзержинськ</w:t>
      </w:r>
      <w:proofErr w:type="spellEnd"/>
    </w:p>
    <w:p w:rsidR="002A4E39" w:rsidRPr="002A4E39" w:rsidRDefault="002A4E39" w:rsidP="002A4E39">
      <w:pPr>
        <w:jc w:val="both"/>
        <w:rPr>
          <w:rFonts w:ascii="Arial" w:hAnsi="Arial" w:cs="Arial"/>
          <w:sz w:val="24"/>
          <w:szCs w:val="24"/>
        </w:rPr>
      </w:pPr>
    </w:p>
    <w:sectPr w:rsidR="002A4E39" w:rsidRPr="002A4E39" w:rsidSect="004B56F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AB4"/>
    <w:rsid w:val="00232507"/>
    <w:rsid w:val="002A4E39"/>
    <w:rsid w:val="00370226"/>
    <w:rsid w:val="004B56FC"/>
    <w:rsid w:val="006E5254"/>
    <w:rsid w:val="00D57CCC"/>
    <w:rsid w:val="00D94AB4"/>
    <w:rsid w:val="00D96E7F"/>
    <w:rsid w:val="00EF588D"/>
    <w:rsid w:val="00EF5AFA"/>
    <w:rsid w:val="00F500B0"/>
    <w:rsid w:val="00FD08ED"/>
    <w:rsid w:val="00FF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Andrij Makush</cp:lastModifiedBy>
  <cp:revision>4</cp:revision>
  <cp:lastPrinted>2019-12-10T20:49:00Z</cp:lastPrinted>
  <dcterms:created xsi:type="dcterms:W3CDTF">2019-12-10T21:16:00Z</dcterms:created>
  <dcterms:modified xsi:type="dcterms:W3CDTF">2020-01-30T20:48:00Z</dcterms:modified>
</cp:coreProperties>
</file>