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5" w:rsidRPr="00EA5C71" w:rsidRDefault="00D46E85" w:rsidP="004327F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№ 26</w:t>
      </w:r>
    </w:p>
    <w:p w:rsidR="00EA5C71" w:rsidRDefault="00EA5C71" w:rsidP="004327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:rsidR="0011466C" w:rsidRPr="0011466C" w:rsidRDefault="0011466C" w:rsidP="004327F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EA5C71" w:rsidRDefault="00EA5C71" w:rsidP="00EA5C71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uk-UA" w:eastAsia="uk-UA"/>
        </w:rPr>
      </w:pPr>
      <w:r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Комсомольське плем’</w:t>
      </w:r>
      <w:r w:rsidRPr="00EA5C71">
        <w:rPr>
          <w:rFonts w:ascii="Arial" w:eastAsia="Times New Roman" w:hAnsi="Arial" w:cs="Arial"/>
          <w:bCs/>
          <w:color w:val="000000"/>
          <w:sz w:val="24"/>
          <w:szCs w:val="24"/>
          <w:lang w:val="uk-UA" w:eastAsia="uk-UA"/>
        </w:rPr>
        <w:t>я. – 12 грудня 1988.</w:t>
      </w:r>
    </w:p>
    <w:p w:rsidR="00EA5C71" w:rsidRPr="00EA5C71" w:rsidRDefault="00EA5C71" w:rsidP="00EA5C71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До виходу на Україні книги-меморіалу «33-й: Голод»</w:t>
      </w:r>
    </w:p>
    <w:p w:rsidR="00EA5C71" w:rsidRPr="00EA5C71" w:rsidRDefault="00EA5C71" w:rsidP="00EA5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</w:p>
    <w:p w:rsidR="00BE155B" w:rsidRPr="00EA5C71" w:rsidRDefault="00A1507C" w:rsidP="004327FA">
      <w:pPr>
        <w:spacing w:after="0"/>
        <w:ind w:firstLine="567"/>
        <w:rPr>
          <w:rFonts w:ascii="Arial" w:eastAsia="Times New Roman" w:hAnsi="Arial" w:cs="Arial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ab/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>Днями  в приміщенні Вінницької організації Спілки письменни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softHyphen/>
        <w:t xml:space="preserve">ків України відбулася зустріч з письменником, редактором-упорядником майбутньої книги-меморіалу, нашим земляком В. А. Маняком. 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t>На зустрічі були присутні письменники м. Вінниці, журналісти, активісти історико-краєзнавчого товариства «По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ділля», науковці педінституту.</w:t>
      </w:r>
    </w:p>
    <w:p w:rsidR="00BE155B" w:rsidRPr="00EA5C71" w:rsidRDefault="00A1507C" w:rsidP="004327FA">
      <w:pPr>
        <w:spacing w:after="0"/>
        <w:ind w:firstLine="567"/>
        <w:rPr>
          <w:rFonts w:ascii="Arial" w:eastAsia="Times New Roman" w:hAnsi="Arial" w:cs="Arial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ab/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t>Розмова торкалася параметрів, жанрових особливостей майбутньо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го видання, яке, як підкреслив тов. Маняк, буде безпрецедентним в сві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товій видавничій практиці. Його ос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нову мають скласти свідчення оче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видців страшного голоду на Україні на початку 30-х років, архівні мате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ріали, коментарі істориків та журна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лістів, фотодокументи.</w:t>
      </w:r>
    </w:p>
    <w:p w:rsidR="004327FA" w:rsidRPr="00EA5C71" w:rsidRDefault="00A1507C" w:rsidP="004327FA">
      <w:pPr>
        <w:spacing w:after="0"/>
        <w:ind w:firstLine="426"/>
        <w:rPr>
          <w:rFonts w:ascii="Arial" w:eastAsia="Times New Roman" w:hAnsi="Arial" w:cs="Arial"/>
          <w:b/>
          <w:bCs/>
          <w:color w:val="000000"/>
          <w:lang w:val="uk-UA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ab/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>Відкриватиме видання вінницький розділ. Отож, зрозуміла особлива увага редактора до матеріалів, які мають допомогти зібрати йому наші краєзнавці, письменники, журналіс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softHyphen/>
        <w:t>ти, всі чесні люди, котрі відгукнуть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softHyphen/>
        <w:t>ся на письменницький заклик, аби взяти участь в створенні цього уніка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softHyphen/>
        <w:t>льного пам'ятника про «український цвинтар» часів сталінізму.</w:t>
      </w:r>
    </w:p>
    <w:p w:rsidR="00BE155B" w:rsidRPr="00EA5C71" w:rsidRDefault="00A1507C" w:rsidP="004327FA">
      <w:pPr>
        <w:spacing w:after="0"/>
        <w:ind w:firstLine="567"/>
        <w:rPr>
          <w:rFonts w:ascii="Arial" w:eastAsia="Times New Roman" w:hAnsi="Arial" w:cs="Arial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uk-UA" w:eastAsia="uk-UA"/>
        </w:rPr>
        <w:tab/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t>ЗАКЛИКАЄМО МИ Й ВАС, ША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НОВНІ ЧИТАЧІ, ОСОБЛИВО ЛЮ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ДИ СТАРШОГО ПОКОЛІННЯ, ПО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ДІЛИТИСЯ СВОЇМИ СПОГАДА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МИ. ЮНІ КРАЄЗНАВЦІ, ЗАПИ</w:t>
      </w:r>
      <w:r w:rsidR="00BE155B"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ШІТЬ СПОГАДИ СВОЇХ ДІДУСІВ ТА БАБУСЬ, БАТЬКІВ. ВСІ ВОНИ БУДУТЬ ВИКОРИСТАНІ В КНИ ЗІ-МЕМОРІАЛІ.</w:t>
      </w:r>
    </w:p>
    <w:p w:rsidR="00BE155B" w:rsidRPr="00EA5C71" w:rsidRDefault="00BE155B" w:rsidP="004327FA">
      <w:pPr>
        <w:spacing w:after="0"/>
        <w:rPr>
          <w:rFonts w:ascii="Arial" w:eastAsia="Times New Roman" w:hAnsi="Arial" w:cs="Arial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t>Не зволікайте! Матеріали прий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маються тільки протягом грудня, оскільки мова йде про надшвидке видання книги. Надсилати свої пові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домлення, а також фото (вони бу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дуть повернені) на адресу Вінниць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кої письменницької організації: 287100 Вінниця, Леніна, 66 або ж на домашню адресу редактора-упорядни- ка: £52054, Київ-54, вул. Чкалова, 52, кв. 38, Маняку Володимиру Антоно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вичу.</w:t>
      </w:r>
    </w:p>
    <w:p w:rsidR="00BE155B" w:rsidRDefault="00BE155B" w:rsidP="004327FA">
      <w:pPr>
        <w:spacing w:after="0"/>
        <w:ind w:firstLine="709"/>
        <w:rPr>
          <w:rFonts w:ascii="Arial" w:eastAsia="Times New Roman" w:hAnsi="Arial" w:cs="Arial"/>
          <w:b/>
          <w:bCs/>
          <w:color w:val="000000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t>А сьогодні ми друкуємо уривок з художньо-документального досліджен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ня причин голоду на Україні в 30-х роках професора-історика Вінниць</w:t>
      </w:r>
      <w:r w:rsidRPr="00EA5C71">
        <w:rPr>
          <w:rFonts w:ascii="Arial" w:eastAsia="Times New Roman" w:hAnsi="Arial" w:cs="Arial"/>
          <w:b/>
          <w:bCs/>
          <w:color w:val="000000"/>
          <w:lang w:val="ru-RU" w:eastAsia="uk-UA"/>
        </w:rPr>
        <w:softHyphen/>
        <w:t>кого педінституту І. Г. Шульги.</w:t>
      </w:r>
    </w:p>
    <w:p w:rsidR="00EA5C71" w:rsidRPr="00EA5C71" w:rsidRDefault="00EA5C71" w:rsidP="004327FA">
      <w:pPr>
        <w:spacing w:after="0"/>
        <w:ind w:firstLine="709"/>
        <w:rPr>
          <w:rFonts w:ascii="Arial" w:eastAsia="Times New Roman" w:hAnsi="Arial" w:cs="Arial"/>
          <w:lang w:val="ru-RU" w:eastAsia="uk-UA"/>
        </w:rPr>
      </w:pPr>
    </w:p>
    <w:p w:rsidR="00BE155B" w:rsidRPr="00EA5C71" w:rsidRDefault="00BE155B" w:rsidP="004327FA">
      <w:pPr>
        <w:spacing w:after="0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М. КАМЕНЮК,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відповідальний секретар Вінни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цької організації Спілки пись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менників України</w:t>
      </w:r>
    </w:p>
    <w:p w:rsidR="008322D9" w:rsidRPr="00EA5C71" w:rsidRDefault="008322D9" w:rsidP="008322D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bookmarkStart w:id="1" w:name="bookmark0"/>
    </w:p>
    <w:p w:rsidR="00A1507C" w:rsidRDefault="00BE155B" w:rsidP="00A1507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  <w:r w:rsidRPr="00F12AD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ОПОВІДАННЯ</w:t>
      </w:r>
      <w:bookmarkEnd w:id="1"/>
    </w:p>
    <w:p w:rsidR="00A1507C" w:rsidRDefault="00A1507C" w:rsidP="00A1507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ТАТОВЕ БЛАГОСЛОВІ</w:t>
      </w:r>
      <w:r w:rsidRPr="00F12AD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ННЯ</w:t>
      </w:r>
    </w:p>
    <w:p w:rsidR="00BE155B" w:rsidRPr="00A1507C" w:rsidRDefault="00A1507C" w:rsidP="00A1507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ab/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Мої тато, небіжчик, були з-поміж односельців найкра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щими. На верхній губі у них щітка, чуб густий, кучерявий. На </w:t>
      </w:r>
      <w:r w:rsidR="00BE155B"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великдень</w:t>
      </w:r>
      <w:r w:rsidR="00BE155B"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покрову (в нашому селі на покрову — мед) Трифон </w:t>
      </w:r>
      <w:r w:rsidR="00BE155B"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підстригав</w:t>
      </w:r>
      <w:r w:rsidR="00BE155B"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тата. А жив він навпроти нашої хати. Голова кругла, мов гарбуз, від лоба і до потилиці світилася лисина. Вуса довгі, до то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го ще й руді. Він </w:t>
      </w:r>
      <w:r w:rsidR="00BE155B"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приходив</w:t>
      </w:r>
      <w:r w:rsidR="00BE155B"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повіль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но переступав поріг нашої хати, сі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дав на лаву, накладав татові на 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го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лову макітру, в якій мама замина</w:t>
      </w:r>
      <w:r w:rsidR="00BE155B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ла борщ, і ножицями — клац, клац... </w:t>
      </w:r>
      <w:proofErr w:type="spellStart"/>
      <w:proofErr w:type="gramStart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Баранці</w:t>
      </w:r>
      <w:proofErr w:type="spellEnd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падають</w:t>
      </w:r>
      <w:proofErr w:type="spellEnd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</w:t>
      </w:r>
      <w:proofErr w:type="spellEnd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татові</w:t>
      </w:r>
      <w:proofErr w:type="spellEnd"/>
      <w:r w:rsidR="00BE155B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плечі.</w:t>
      </w:r>
      <w:proofErr w:type="gramEnd"/>
    </w:p>
    <w:p w:rsidR="00BE155B" w:rsidRPr="001D0537" w:rsidRDefault="00BE155B" w:rsidP="00A1507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Васю, — скалить жовті різці, — лисину вистригти?</w:t>
      </w:r>
    </w:p>
    <w:p w:rsidR="00BE155B" w:rsidRPr="001D0537" w:rsidRDefault="00BE155B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Твоєї на півсела хватить, — тато опустять кошлаті брови і стру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шують волосся із сорочки.</w:t>
      </w:r>
    </w:p>
    <w:p w:rsidR="00BE155B" w:rsidRPr="001D0537" w:rsidRDefault="001D0537" w:rsidP="00A1507C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BE155B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 дивлюся на них і думаю: тато стеменний Кармалюк, як у читанці на картинці намальований. </w:t>
      </w:r>
    </w:p>
    <w:p w:rsidR="00F25642" w:rsidRPr="00EA5C71" w:rsidRDefault="00F25642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Воду з нашої криниці пив всень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кий куток. Біля неї верба, а в пере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</w:r>
      <w:r w:rsidRPr="00EA5C71">
        <w:rPr>
          <w:rFonts w:ascii="Arial" w:eastAsia="Times New Roman" w:hAnsi="Arial" w:cs="Arial"/>
          <w:color w:val="000000"/>
          <w:spacing w:val="30"/>
          <w:sz w:val="24"/>
          <w:szCs w:val="24"/>
          <w:lang w:val="ru-RU" w:eastAsia="uk-UA"/>
        </w:rPr>
        <w:t>тиці—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ясен. Молодий, гіллякуватий. Тато на межі посадили того дня, як комнезам садибу наділив. Тоді всень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ким хутором будувалися, толокою. Поспішали, бо, як казав Филимон Феська, рубай ліс, поки власті не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має. Зоглядяться, пізно буде.</w:t>
      </w:r>
    </w:p>
    <w:p w:rsidR="00F25642" w:rsidRPr="00EA5C71" w:rsidRDefault="00FC34D9" w:rsidP="00A1507C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Дахи вшивав Кирило Козоріз. Ото вже майстер був! Китиці, як під стру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ну, праником підіб’є, причілки під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стриже, верх викладе, не хата—ляль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ка. Димарі череп’яні привозили аж із Жерденівки. Тільки Трифон ви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від із лози виплів, глиною обмазав. На всіх хатах димарі, наче дитячі го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лівки із соломи визирають. А в Трифона, мама казали, господи прости, богомаз задер голову і зірки на не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бі рахує.</w:t>
      </w:r>
    </w:p>
    <w:p w:rsidR="00F25642" w:rsidRPr="001D0537" w:rsidRDefault="001D0537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Весною, як сонечко пригріє, чоло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softHyphen/>
        <w:t>віки всядуться було на колесі під Трифоновою кузнею і раду радять про соз, колгосп. Кажуть, під одним рядном всі спатимуть.</w:t>
      </w:r>
    </w:p>
    <w:p w:rsidR="00F25642" w:rsidRPr="001D0537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Нащо тобі то, — тато переби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вають, — ми в Албанії...</w:t>
      </w:r>
    </w:p>
    <w:p w:rsidR="00F25642" w:rsidRPr="00EA5C71" w:rsidRDefault="00FC34D9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говорять, говорять: і про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Бруслинівський прорив,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полон, і як біда їх навчила в Албанії ковальської справи... А я слухаю, слухаю, та й думаю: і чо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го вони мене із собою не взяли: ми отих в’юнів, товстих, як їхня рука, повний кошик наловили б. Отак у мріях засинав біля їх ніг, спершись головою на тепле татове коліно, аж поки мама не кликали вечеряти.</w:t>
      </w:r>
    </w:p>
    <w:p w:rsidR="00F25642" w:rsidRPr="00EA5C71" w:rsidRDefault="001D0537" w:rsidP="00A1507C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...Як тато не мудрували, а заяву в колгосп таки подали.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Правда, пе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ред тим два чи три рази податок платили, контрактацію возили, ма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 куркулем не стали. Як коня і корову вели на Купріянів двір, ма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ма схопили налигач і на всю вулицю голосили: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 дам! Дітей (себто нас, чоти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рьох жовторотиків) осиротиш!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Дурна! — тато гримнули, а по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тім шепотом: — Не бачиш, скількох на Соловки погнали? 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ти хочеш?</w:t>
      </w:r>
    </w:p>
    <w:p w:rsidR="00F25642" w:rsidRPr="00EA5C71" w:rsidRDefault="00F25642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Мама потім не раз з колгоспного двору забирали нашу Чайку, буряки терли, бур’яном годували, А Гнідко сам прибігав. Як коней гнали на водопій, він підбіжить до воріт, стриже вухами, ї-г-г-г! — їржить. Тато вибіжать з хати, тиць під ніс ко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неві окраєць хліба і витруть скоцюрбленим пальцем сльозу.</w:t>
      </w:r>
    </w:p>
    <w:p w:rsidR="001D0537" w:rsidRDefault="00F25642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Влітку колгоспна худоба паслася, </w:t>
      </w:r>
      <w:r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а</w:t>
      </w:r>
      <w:r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прийшла зима... Сіна запасли у зве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деннях ніби й багато, а в клунях пусто. Повітки людські довелося роз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шивати, січку різати.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Навесні сви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ні і корови почали дохнути, коні закоростили, ребра з-під шкіри виду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валися. 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Голова колгоспу наказав ко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ней підвішувати на</w:t>
      </w:r>
      <w:r w:rsidR="001D0537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шлеях до бан</w:t>
      </w:r>
      <w:r w:rsidR="001D0537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тини, бо ляжуть</w:t>
      </w:r>
      <w:r w:rsidR="001D0537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не встануть.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посівна не за горами. 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Шелестіян, правда, трактора пригнав і плуг трилемешний з ним, Яків, завгосп, про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вів пучкою по гострому залізному ле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зу і звів чорні, як вороняче крило, брови:</w:t>
      </w:r>
    </w:p>
    <w:p w:rsidR="00F25642" w:rsidRPr="001D0537" w:rsidRDefault="00F25642" w:rsidP="00A1507C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Оце діло!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Он скільки ріллі пе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реверне.</w:t>
      </w:r>
    </w:p>
    <w:p w:rsidR="00F25642" w:rsidRPr="00EA5C71" w:rsidRDefault="001D0537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Коли ж прийшлося. до роботи, тра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ктор — пих, пих — і заглох.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Шеле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стіян по три дні з-під нього не вила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зив. Підтяжку робив.</w:t>
      </w:r>
    </w:p>
    <w:p w:rsidR="00F25642" w:rsidRPr="00EA5C71" w:rsidRDefault="00F25642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Про селянських корівок тоді згада</w:t>
      </w: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ли.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ярма привчати почали. Як ранок, Олекса, бригадир, стукає у вікно:</w:t>
      </w:r>
    </w:p>
    <w:p w:rsidR="00F25642" w:rsidRPr="001D0537" w:rsidRDefault="00F25642" w:rsidP="00A1507C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Марто, з коровою орати. </w:t>
      </w:r>
    </w:p>
    <w:p w:rsidR="00F25642" w:rsidRPr="001D0537" w:rsidRDefault="001D0537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Дрова палахкотять у печі.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че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люстях картопля кипить. 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Мама цеб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рик готують.</w:t>
      </w:r>
    </w:p>
    <w:p w:rsidR="00F25642" w:rsidRPr="00EA5C71" w:rsidRDefault="00F25642" w:rsidP="00A1507C">
      <w:pPr>
        <w:pStyle w:val="ListParagraph"/>
        <w:numPr>
          <w:ilvl w:val="0"/>
          <w:numId w:val="7"/>
        </w:numPr>
        <w:spacing w:after="0" w:line="36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Васю, — до тата, — винеси ко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рові.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Діти, підіймайтеся і ви. Марійка пожене свині пасти, а ти, сину, піч допораєш, — голос її тремтливий.— Не будете вчитися, — це нам докір, — із ранніми птахами, як мене тем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ну, підніматимуть, — сказали і кін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чиком хустки витерли очі.</w:t>
      </w:r>
    </w:p>
    <w:p w:rsid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Колгоспне поле в тих рока</w:t>
      </w:r>
      <w:r w:rsid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 коро</w:t>
      </w:r>
      <w:r w:rsid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вк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ами орали, а городи лопатами ко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пали.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Роботи на селянські руки ви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стачало. Тато залізо в кузні клепали, а мама волочили, сіяли, буряки про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ривали. 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Восени жито вижали, качани гузерями сплели і в комірчині на цвяхах повісили, щоб не цвіли, про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вітрювалися. Картоплю в льох зси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пали і штабу закрутили, борони бо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же, злі люди витягнуть, грім же на голий ліс</w:t>
      </w:r>
      <w:r w:rsidR="00BA0461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гримів, на злодіїв урожай буде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F25642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</w:t>
      </w:r>
      <w:r w:rsidR="001D0537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вечері тато сіли до столу, витя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гли із-за божниці зшиток, щось писали,</w:t>
      </w:r>
      <w:r w:rsidR="00F25642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</w:r>
    </w:p>
    <w:p w:rsidR="00F25642" w:rsidRPr="001D0537" w:rsidRDefault="00F25642" w:rsidP="00A1507C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вуса гладили і сопіли.</w:t>
      </w:r>
    </w:p>
    <w:p w:rsidR="00A1507C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Ліпше колесо окувати, як оцей домашній баланс підбити, — кину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 карими очима на маму. — Якщо економно жити, Марто, до жнив якось дотягнемо, — сказали, наче цвяхом прибили.</w:t>
      </w:r>
    </w:p>
    <w:p w:rsidR="00BA0461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не так йшлося, як гадалося. Восени здали одну, за нею другу контрактацію. Тато схилили голову над столом: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кукурудзу заберуть, як не за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ховаємо, — промовили стиха.</w:t>
      </w:r>
    </w:p>
    <w:p w:rsidR="00F25642" w:rsidRPr="00F12ADF" w:rsidRDefault="00BA0461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Вночі, коли діти заснули на печі, тато розібрали тапчан, мама спідницею завісили вікно і почали яму ко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пати.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Цілу ніч тато лопатою витягу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вали землю, а мама відрами носили і розсипали на городі. Під ранок, як зацьвірінькали горобці, в яму опус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тили діжку і доверху насипали зер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на. Тато припасували дерев’яний кружок, мама змастили діл глиною, розмішаною із коров’ячим кізяком. </w:t>
      </w:r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обід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тапчаном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вже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сиділа гус</w:t>
      </w:r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ка, висиджувала гусенят.</w:t>
      </w:r>
    </w:p>
    <w:p w:rsidR="00F25642" w:rsidRPr="00F12ADF" w:rsidRDefault="00BA0461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 w:eastAsia="uk-UA"/>
        </w:rPr>
        <w:lastRenderedPageBreak/>
        <w:tab/>
      </w:r>
      <w:proofErr w:type="spellStart"/>
      <w:proofErr w:type="gramStart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Увечері</w:t>
      </w:r>
      <w:proofErr w:type="spellEnd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виконавець</w:t>
      </w:r>
      <w:proofErr w:type="spellEnd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приніс</w:t>
      </w:r>
      <w:proofErr w:type="spellEnd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запис</w:t>
      </w:r>
      <w:r w:rsidR="00F25642" w:rsidRPr="00F12ADF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softHyphen/>
      </w:r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proofErr w:type="gramEnd"/>
    </w:p>
    <w:p w:rsidR="00F25642" w:rsidRPr="00BA0461" w:rsidRDefault="00BA0461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Знов у розправу (так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ще із старих часів називали в нашому се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лі сільраду) викликають.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Або продподаток, а мо’ хліб, — мама по-свойому розміркувала той виклик.</w:t>
      </w:r>
    </w:p>
    <w:p w:rsidR="00F25642" w:rsidRPr="00EA5C71" w:rsidRDefault="00F25642" w:rsidP="00A1507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Так воно справді й було. Цілу ніч татові морочили голову: підпиши та підпиши ще десять пудів.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Де я їх візьму?! — тато маха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 руками, кричали. — Все заберіть, що я з жінкою і коровою заробив за рік у колгоспі, а з города я вже від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дав.</w:t>
      </w:r>
    </w:p>
    <w:p w:rsidR="00F25642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Вранці, як мама поралася біля пе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softHyphen/>
        <w:t>чі, у хату зайшов голова сільради разом із Филимоном Феською і мі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softHyphen/>
        <w:t>ліціонером. Филимон з усієї сили загнав у землю залізну палицю.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Хліб давай, морда куркульсь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ка! — кричав.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Забирайте, люди добрі, що ба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чите, — мама склала на грудях ру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ки.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Міліціонер вийняв з кобури рево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львер. Ми в крик, в мами засіпалося обличчя, а потім зробилися білі, як полотно. Филимон штурляв палицею на городі, в повітці, зайшов у хату, розвів руками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A1507C" w:rsidRDefault="00FA4DC8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Немає, - процідив крізь зуби. Ногою з пересердя копнув сідало, перелякана гуска крикнула, забила крильми. Филимон копнув палицею під гніздом і знайшов таки яму.</w:t>
      </w:r>
    </w:p>
    <w:p w:rsidR="001D0537" w:rsidRPr="00A1507C" w:rsidRDefault="00A1507C" w:rsidP="00A1507C">
      <w:pPr>
        <w:pStyle w:val="ListParagraph"/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A4DC8" w:rsidRPr="00A1507C">
        <w:rPr>
          <w:rFonts w:ascii="Arial" w:eastAsia="Times New Roman" w:hAnsi="Arial" w:cs="Arial"/>
          <w:sz w:val="24"/>
          <w:szCs w:val="24"/>
          <w:lang w:val="ru-RU" w:eastAsia="uk-UA"/>
        </w:rPr>
        <w:t>Мама голосить, діти плачуть, а тата погнали до району…</w:t>
      </w:r>
    </w:p>
    <w:p w:rsidR="001D0537" w:rsidRDefault="001D0537" w:rsidP="00A1507C">
      <w:pPr>
        <w:pStyle w:val="ListParagraph"/>
        <w:spacing w:after="0" w:line="360" w:lineRule="auto"/>
        <w:ind w:left="92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</w:p>
    <w:p w:rsidR="001D0537" w:rsidRPr="001D0537" w:rsidRDefault="001D0537" w:rsidP="00A1507C">
      <w:pPr>
        <w:pStyle w:val="ListParagraph"/>
        <w:spacing w:after="0" w:line="360" w:lineRule="auto"/>
        <w:ind w:left="92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  <w:t>*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  <w:t>*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ab/>
        <w:t>*</w:t>
      </w:r>
    </w:p>
    <w:p w:rsidR="00FA4DC8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Дзенькнув один, потім другий за</w:t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мок, і дв</w:t>
      </w:r>
      <w:r w:rsidR="008038DF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ер</w:t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за татом зачинилися. Ки</w:t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слий, смердючий дух вдарив у облич</w:t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чя, запа</w:t>
      </w:r>
      <w:r w:rsidR="008038DF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</w:t>
      </w:r>
      <w:r w:rsidR="00FA4DC8" w:rsidRPr="001D053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рочив голову. 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Вони похит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нулися вправо, потім вліво і вхопи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лися за одвірок.</w:t>
      </w:r>
    </w:p>
    <w:p w:rsidR="00FA4DC8" w:rsidRPr="00BA0461" w:rsidRDefault="00FA4DC8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Яма! — почули окрик з кутка камери.</w:t>
      </w:r>
    </w:p>
    <w:p w:rsidR="00FA4DC8" w:rsidRPr="00A1507C" w:rsidRDefault="00A1507C" w:rsidP="00A1507C">
      <w:pPr>
        <w:spacing w:after="0" w:line="360" w:lineRule="auto"/>
        <w:ind w:firstLine="426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Тато повели головою в бік гасо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вої лампи, що ледве жевріла під сте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лею у спіні, за решіткою, показуючи вузенький жовтогарячий язичок. Обережно підняли ногу, наважували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ся переступити.</w:t>
      </w:r>
    </w:p>
    <w:p w:rsidR="00FA4DC8" w:rsidRPr="00BA0461" w:rsidRDefault="00FA4DC8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Хрестіть, хлопці! — заревів як бугай, чийсь голос.</w:t>
      </w:r>
    </w:p>
    <w:p w:rsidR="00FA4DC8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Татові накинули на голову мішок, і важкі</w:t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улаки, мов чавунні гирі, па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дали на плечі, груди, аж поки вони не впал</w:t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FA4DC8" w:rsidRPr="00BA0461" w:rsidRDefault="00FA4DC8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Ла</w:t>
      </w:r>
      <w:r w:rsidR="008038DF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ану, батьку. — Чолов’яга дмухнув тютюновим димом в облич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чя, тата взяли за руки і ноги, відне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сли до параші і поклали на цемент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ну підлогу...</w:t>
      </w:r>
    </w:p>
    <w:p w:rsidR="00FA4DC8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Мама ледь світ бігли в район: пере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дачу носили, пороги міліції, прокуро</w:t>
      </w:r>
      <w:r w:rsidR="00FA4DC8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ра оббивали. 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Якось досиділися до вечора, забралися на купу побитої цегли, вдивлялися 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в загратовані вік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на. В дворі за похмурою огорожею побачил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як в’язні, руки схрестив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ши на крижах, один за одним ходили по утрамбованій багатьма ногами ко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роткій 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орозі. Це називалося прогу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лянкою. Тато задерли голову, шия довга, наче в гусака, очима водять за високими штахетами, когось шука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ють. Лещатами стиснуло мамине го</w:t>
      </w:r>
      <w:r w:rsidR="00FA4DC8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рло.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Замовкнути! Голову опустить!— наглядач командує.</w:t>
      </w:r>
    </w:p>
    <w:p w:rsidR="00F25642" w:rsidRPr="00F12ADF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Без суду і слідства тата протри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мали два місяці. Як випустили, во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ни вишняками, щоб люди не бачили, пізно увечері ледве ноги до хати при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волокли. Мама саме пряли, а я ночам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біля груби м’яв коноплі.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Чуємо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у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шибку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хтось</w:t>
      </w:r>
      <w:proofErr w:type="spellEnd"/>
      <w:r w:rsidR="00F25642" w:rsidRPr="00F12AD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стук-стук. Мама до вікна.</w:t>
      </w:r>
    </w:p>
    <w:p w:rsidR="00F25642" w:rsidRPr="00BA0461" w:rsidRDefault="008038DF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Гі-і-і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.! Христос воскрес! — ру</w:t>
      </w:r>
      <w:r w:rsidR="00F25642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ками сплеснули, прядку відсунули і босоніж до дверей.</w:t>
      </w:r>
    </w:p>
    <w:p w:rsidR="00F25642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Тато усміхається кінчиками губ, очі наче дві вуглинки в лобі жеврі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ють. Несміло переступили поріг, до образів перехрестилися, обняли ма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му, нас цілувати.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Мама швидко нагріли баняк води, в ночви луг пустили, нас загнали на піч, а потім солом’яним верчиком довго вимивали татову спину.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жушок і весь скинений одяг переси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пали тютюном, щоб нужа згинула, мотузкою зв’язали і викинули на горище. На вечерю подали буряки, засмажені в макітрі із сухими виш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нями, чай із липовим цвітом.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 з медом живете, — тато по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хитали головою.</w:t>
      </w:r>
    </w:p>
    <w:p w:rsidR="00F25642" w:rsidRPr="00BA0461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Всеньке село бідує, хазяїне мій, — мам</w:t>
      </w:r>
      <w:r w:rsidR="008038DF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хотіли сказати</w:t>
      </w:r>
      <w:r w:rsidR="008038DF"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лагідно, але останні слова застрягли в горлі.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Зима з’їла і гарбузи, і буряки.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картоплі добиралася, але її берегли на весну, аби із сили не вибитися і в землю щось вкинути, бо живий про живе й думає.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Шалений марец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ь не забарився, із стріх вода, з очей сльози капали.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ма зібрали своє убоге придане: дві хустки, чоботи, малинову спідницю, колодку домашнього полотна і від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правили тата аж у Вапнярку. Може, щось виміняють. Люди балакали, що там, ближче до кордону, хліб ще трапляється. Вони й не знали, що до того кордону — гай-гай, не ви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дати, скільки дибати. Та як би там не було, тато на спині принесли клу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ночок проса і в торбинці кукурудзи. Мама в жорнах скрутили і напекли таких смачних коржів, яких ніколи ще 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 їв. У ступі пшоно товкли, кан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дьор варили. До благовіїцення якось дотягли і город посадили. В коморі хоч шаром покоти.</w:t>
      </w:r>
    </w:p>
    <w:p w:rsidR="00F25642" w:rsidRPr="00EA5C71" w:rsidRDefault="00F25642" w:rsidP="00A1507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Голод заглядав у хату через всі шпарки. </w:t>
      </w:r>
      <w:r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лихо корова переходила.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</w:t>
      </w:r>
      <w:r w:rsidR="008038DF" w:rsidRPr="00EA5C71">
        <w:rPr>
          <w:rFonts w:ascii="Arial" w:hAnsi="Arial" w:cs="Arial"/>
          <w:sz w:val="24"/>
          <w:szCs w:val="24"/>
          <w:lang w:val="ru-RU"/>
        </w:rPr>
        <w:t xml:space="preserve"> к тато не рахували, а вона не те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лилася. Порося восени у в’язницю виносили, півню голову тоді ж від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 xml:space="preserve">рубали. Мама посадили квочку на яйця. Місяць чекали, а курчат, як </w:t>
      </w:r>
      <w:r w:rsidR="008038DF" w:rsidRPr="00EA5C71">
        <w:rPr>
          <w:rFonts w:ascii="Arial" w:hAnsi="Arial" w:cs="Arial"/>
          <w:sz w:val="24"/>
          <w:szCs w:val="24"/>
          <w:lang w:val="ru-RU"/>
        </w:rPr>
        <w:lastRenderedPageBreak/>
        <w:t>замовило. Ні одне із шкаралупи не проклюнулось. Курку зігнали із сі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дала, а бовтуни зварили. А як доб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ре припекло, полову гречану на пе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чі сушили і у ступі товкли. Від тієї каші животи здувалися, в кишках різало. Якось тато із провалля при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несли коняче стегно. М’ясо довго ва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рилося, пінило, а як почали їсти, ні</w:t>
      </w:r>
      <w:r w:rsidR="008038DF" w:rsidRPr="00EA5C71">
        <w:rPr>
          <w:rFonts w:ascii="Arial" w:hAnsi="Arial" w:cs="Arial"/>
          <w:sz w:val="24"/>
          <w:szCs w:val="24"/>
          <w:lang w:val="ru-RU"/>
        </w:rPr>
        <w:softHyphen/>
        <w:t>би гума, жуєш, жуєш, в горло не йде</w:t>
      </w:r>
    </w:p>
    <w:p w:rsidR="008038DF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Весною сонечко пригріло, Люди, як мухи, падали. </w:t>
      </w:r>
      <w:r w:rsidR="008038DF" w:rsidRPr="00EA5C71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В</w:t>
      </w:r>
      <w:r w:rsidR="008038DF" w:rsidRPr="00EA5C7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Ореста, сусіда нашого, Да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нила, за ним Ятку, а потім матір і шестеро дітей на цвинтар завезли. </w:t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Без попа, без сліз і г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олосіння хоронили Мининих, Васи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леви</w:t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 і Гапчиних синів і дочок. 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нашій вулиці щоранку торохкотів ві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зок. Мама сідали на лаву, долоню ставили корячком над бровами, дов</w:t>
      </w:r>
      <w:r w:rsidR="008038DF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го дивилися у вікно.</w:t>
      </w:r>
    </w:p>
    <w:p w:rsidR="008038DF" w:rsidRPr="00BA0461" w:rsidRDefault="008038DF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О, вже Филимон за людськими душами приїхав, — хитали головою, коні біля двору зупинялися, Фурман пужалном стукав у шибку.</w:t>
      </w:r>
    </w:p>
    <w:p w:rsidR="008038DF" w:rsidRPr="00BA0461" w:rsidRDefault="008038DF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Мо’ сьогодні підвезти? Щоб за</w:t>
      </w: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втра часу не гаяти, — казав.</w:t>
      </w:r>
    </w:p>
    <w:p w:rsidR="008038DF" w:rsidRPr="00BA0461" w:rsidRDefault="008038DF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A04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Гостри, катюго, зуби на свою шию, — мама відповідали.</w:t>
      </w:r>
    </w:p>
    <w:p w:rsid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8038DF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Чи слово в такий час було сказано, чи пайка хліба стала поперек горла, і Филимона загорнули в тій великій ямі, яку він викопав для інших.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Першого травня наша Чайочка оте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лилася.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Ото радість була. Молозива велику макітру наварили. На другий день, правда, штани на гудзик не застібалися. Пройшло.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Молодша сестра свиней пасла, а я корову. Якось Чайку в лози заг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нав, вона молоде гілля об’їдає, а я примостився біля вим’я і циркаю мо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локо в підставлений рот. Так не раз було, аж поки корова, чи гедзь її вкусив, чи дійку болісно притиснув, ратицею ж поставила печатку під оком.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Тато, як побачили, руками сплесну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ли, а мама сварили:</w:t>
      </w:r>
    </w:p>
    <w:p w:rsidR="00F25642" w:rsidRPr="00A1507C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Злодюго, від кого крадеш? — з образою крізь зуби процідили. Від сорому сльози текли по обличчю і кришталевими краплями падали на сорочку. Око запливло кров’ю, синяк болів.</w:t>
      </w:r>
    </w:p>
    <w:p w:rsidR="00F25642" w:rsidRPr="00A1507C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 у мами попухли ноги, тато схи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лились над столом, довго думали, </w:t>
      </w:r>
      <w:r w:rsidR="00F25642" w:rsidRPr="00A1507C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>а</w:t>
      </w:r>
      <w:r w:rsidR="00F25642" w:rsidRPr="00A1507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потім мовили:</w:t>
      </w:r>
    </w:p>
    <w:p w:rsidR="00F25642" w:rsidRPr="00A1507C" w:rsidRDefault="00F25642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Марто, цим хрестом, — тато розстебнули комір сорочки, шарпнули за шнурок, на якому висіло срібне розп’яття, — мати благословили, як на війну йшов. Воно всюди обері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гало мене від смерті. У торгсин від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несу, може, пшона або січавиці да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дуть.</w:t>
      </w:r>
    </w:p>
    <w:p w:rsidR="00FD00A1" w:rsidRPr="00A1507C" w:rsidRDefault="00FD00A1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Гріх материним таланом гем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блювати. Та й де той торгсин?</w:t>
      </w:r>
    </w:p>
    <w:p w:rsidR="00FD00A1" w:rsidRPr="00A1507C" w:rsidRDefault="00FD00A1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Он Лаврін з Тульчина клунок борошна приніс.</w:t>
      </w:r>
    </w:p>
    <w:p w:rsidR="00FD00A1" w:rsidRPr="00A1507C" w:rsidRDefault="00FD00A1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Лаврін і Ликерка його, золоті обручки мали. Колись просила тебе: бика продамо, сережки купимо. Як пригодилися б тепер...</w:t>
      </w:r>
    </w:p>
    <w:p w:rsidR="00FD00A1" w:rsidRPr="00A1507C" w:rsidRDefault="00FD00A1" w:rsidP="00A1507C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Е-є-е, коли б людина знала, де впаде, соломи постелила б, — відка</w:t>
      </w:r>
      <w:r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зали тато.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D00A1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Другого дня як над лісом голубу</w:t>
      </w:r>
      <w:r w:rsidR="00FD00A1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ватою стрічкою займався ранок, а в полі прокидалися пташки, тато ви</w:t>
      </w:r>
      <w:r w:rsidR="00FD00A1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пили чашку молока, взяли ціпок і 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помандрували.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Важкі пухлі ноги лед</w:t>
      </w:r>
      <w:r w:rsidR="00FD00A1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 переступали, а вони йшли і йшли, розганяючи в голові тяжкі думи. Як сонце гострим вістрям вперлося в землю, минули Тростянець. Втома хилила їх до землі. В лісі сіли під крислатим дубом і заснули. Вранці намагалися підвестися — ноги за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кам’яніли, хотіли крикнути — голос</w:t>
      </w:r>
      <w:r w:rsidR="00FD00A1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'затремтів у грудях і прилип до г</w:t>
      </w:r>
      <w:r w:rsidR="00FD00A1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</w:t>
      </w:r>
      <w:r w:rsidR="00FD00A1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рла. Поміж стовбурами до тата ти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хо підкрадалася смерть. Зачепившись за гілку, дзенькнула її коса.</w:t>
      </w:r>
    </w:p>
    <w:p w:rsidR="00F25642" w:rsidRPr="00EA5C71" w:rsidRDefault="00A1507C" w:rsidP="00A1507C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ab/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Над лісом, високо в небі самітньо пливла біла, як лебедине крило, хма</w:t>
      </w:r>
      <w:r w:rsidR="00F25642" w:rsidRPr="00A1507C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 xml:space="preserve">ра. 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Під нею шугали ластівки. Сон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це піднімалося все вище і вище, уко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рочувало тіні від дерев, а тато ле</w:t>
      </w:r>
      <w:r w:rsidR="00F25642" w:rsidRPr="00EA5C7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жали в зеленій траві, стиснувши своє благословіння.</w:t>
      </w:r>
    </w:p>
    <w:p w:rsidR="00FD00A1" w:rsidRPr="00EA5C71" w:rsidRDefault="00FD00A1" w:rsidP="00A1507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</w:pPr>
    </w:p>
    <w:p w:rsidR="00F25642" w:rsidRPr="00F12ADF" w:rsidRDefault="00F25642" w:rsidP="00A150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F12AD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Ілля</w:t>
      </w:r>
      <w:proofErr w:type="spellEnd"/>
      <w:r w:rsidRPr="00F12AD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ШУЛЬГА</w:t>
      </w:r>
    </w:p>
    <w:p w:rsidR="00F25642" w:rsidRPr="00F12ADF" w:rsidRDefault="00F25642" w:rsidP="00F12A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5642" w:rsidRPr="00F12ADF" w:rsidRDefault="00F25642" w:rsidP="00F12AD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sectPr w:rsidR="00F25642" w:rsidRPr="00F12ADF" w:rsidSect="00786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6C13BE5"/>
    <w:multiLevelType w:val="hybridMultilevel"/>
    <w:tmpl w:val="279CD92E"/>
    <w:lvl w:ilvl="0" w:tplc="EA068C34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40531"/>
    <w:multiLevelType w:val="hybridMultilevel"/>
    <w:tmpl w:val="0B7CD442"/>
    <w:lvl w:ilvl="0" w:tplc="613E1F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A006E4"/>
    <w:multiLevelType w:val="hybridMultilevel"/>
    <w:tmpl w:val="48706EC4"/>
    <w:lvl w:ilvl="0" w:tplc="30602574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9376BA"/>
    <w:multiLevelType w:val="hybridMultilevel"/>
    <w:tmpl w:val="5A04B306"/>
    <w:lvl w:ilvl="0" w:tplc="20A487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CA0"/>
    <w:multiLevelType w:val="hybridMultilevel"/>
    <w:tmpl w:val="49BAC8D2"/>
    <w:lvl w:ilvl="0" w:tplc="F356B2D6">
      <w:start w:val="8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15A4DA8"/>
    <w:multiLevelType w:val="hybridMultilevel"/>
    <w:tmpl w:val="E5D6E20A"/>
    <w:lvl w:ilvl="0" w:tplc="43EC17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B"/>
    <w:rsid w:val="0011466C"/>
    <w:rsid w:val="001D0537"/>
    <w:rsid w:val="002B245A"/>
    <w:rsid w:val="004327FA"/>
    <w:rsid w:val="007862A5"/>
    <w:rsid w:val="008038DF"/>
    <w:rsid w:val="008322D9"/>
    <w:rsid w:val="00A1507C"/>
    <w:rsid w:val="00BA0461"/>
    <w:rsid w:val="00BE155B"/>
    <w:rsid w:val="00D46E85"/>
    <w:rsid w:val="00EA5C71"/>
    <w:rsid w:val="00F12ADF"/>
    <w:rsid w:val="00F25642"/>
    <w:rsid w:val="00FA4DC8"/>
    <w:rsid w:val="00FC34D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2019-10-03T00:45:00Z</cp:lastPrinted>
  <dcterms:created xsi:type="dcterms:W3CDTF">2019-12-05T20:07:00Z</dcterms:created>
  <dcterms:modified xsi:type="dcterms:W3CDTF">2020-01-30T19:54:00Z</dcterms:modified>
</cp:coreProperties>
</file>